
<file path=[Content_Types].xml><?xml version="1.0" encoding="utf-8"?>
<Types xmlns="http://schemas.openxmlformats.org/package/2006/content-types">
  <Default Extension="png" ContentType="image/png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B11" w:rsidRPr="007C3855" w:rsidRDefault="00BB3B11" w:rsidP="002178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855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3</w:t>
      </w:r>
      <w:r w:rsidRPr="007C3855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группы.</w:t>
      </w:r>
    </w:p>
    <w:p w:rsidR="00FF6A5B" w:rsidRPr="00A5177D" w:rsidRDefault="00FF6A5B" w:rsidP="00FF6A5B">
      <w:pPr>
        <w:spacing w:line="240" w:lineRule="auto"/>
        <w:textAlignment w:val="center"/>
        <w:outlineLvl w:val="0"/>
        <w:rPr>
          <w:rFonts w:ascii="inherit" w:eastAsia="Times New Roman" w:hAnsi="inherit" w:cs="Times New Roman"/>
          <w:b/>
          <w:i/>
          <w:kern w:val="36"/>
          <w:sz w:val="36"/>
          <w:szCs w:val="36"/>
        </w:rPr>
      </w:pPr>
      <w:r w:rsidRPr="00A845CE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 xml:space="preserve">Задание А. </w:t>
      </w:r>
      <w:r w:rsidRPr="00A5177D">
        <w:rPr>
          <w:rFonts w:ascii="inherit" w:eastAsia="Times New Roman" w:hAnsi="inherit" w:cs="Times New Roman"/>
          <w:b/>
          <w:i/>
          <w:kern w:val="36"/>
          <w:sz w:val="36"/>
          <w:szCs w:val="36"/>
        </w:rPr>
        <w:t>Население</w:t>
      </w:r>
    </w:p>
    <w:p w:rsidR="00FF6A5B" w:rsidRPr="00A845CE" w:rsidRDefault="00FF6A5B" w:rsidP="00FF6A5B">
      <w:pPr>
        <w:pStyle w:val="a7"/>
        <w:spacing w:before="0" w:beforeAutospacing="0" w:after="0" w:afterAutospacing="0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  <w:r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Прочитав предложенный текст</w:t>
      </w:r>
      <w:proofErr w:type="gramStart"/>
      <w:r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 xml:space="preserve"> ,</w:t>
      </w:r>
      <w:proofErr w:type="gramEnd"/>
      <w:r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 xml:space="preserve"> выпишите на лист ватмана</w:t>
      </w:r>
      <w:r w:rsidRPr="00A845CE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, дополнив фотографиями из дополнительных источников</w:t>
      </w:r>
      <w:r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 xml:space="preserve">  необходимую информацию </w:t>
      </w:r>
    </w:p>
    <w:p w:rsidR="00BB3B11" w:rsidRPr="00BB3B11" w:rsidRDefault="00BB3B11" w:rsidP="00BB3B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Текст.</w:t>
      </w:r>
    </w:p>
    <w:p w:rsidR="004226FE" w:rsidRPr="00A5177D" w:rsidRDefault="004226FE" w:rsidP="00422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Бразилия занимает 1-е место по численности населения среди стран Южной Америки и 5-е место в мире.Почти половина жителей заселяет лишь около 7 % территории страны, узкую полосу Атлантического побережья. Наиболее заселёнными районами являются: Северо-восток</w:t>
      </w:r>
      <w:r w:rsidR="00077C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Наименее заселённым районом является Западная </w:t>
      </w:r>
      <w:proofErr w:type="spellStart"/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Амазония</w:t>
      </w:r>
      <w:proofErr w:type="spellEnd"/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— труднопроходимые леса влажного экваториального пояса.</w:t>
      </w:r>
      <w:proofErr w:type="gramEnd"/>
    </w:p>
    <w:p w:rsidR="004226FE" w:rsidRPr="00A5177D" w:rsidRDefault="004226FE" w:rsidP="00422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4226FE" w:rsidRPr="00A5177D" w:rsidRDefault="004226FE" w:rsidP="00422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4E4E3F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1270</wp:posOffset>
            </wp:positionV>
            <wp:extent cx="3429000" cy="3648075"/>
            <wp:effectExtent l="0" t="0" r="0" b="0"/>
            <wp:wrapSquare wrapText="bothSides"/>
            <wp:docPr id="1" name="Рисунок 1" descr="Плотность Бразилии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лотность Бразилии 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Средняя плотность населения — 23 чел/</w:t>
      </w:r>
      <w:proofErr w:type="gramStart"/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км</w:t>
      </w:r>
      <w:proofErr w:type="gramEnd"/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², </w:t>
      </w:r>
    </w:p>
    <w:p w:rsidR="00077CB3" w:rsidRPr="00DF1F82" w:rsidRDefault="00077CB3" w:rsidP="00077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1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Государственный и разговорный язык почти всего населения — португальский</w:t>
      </w:r>
      <w:proofErr w:type="gramStart"/>
      <w:r w:rsidRPr="00DF1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.»</w:t>
      </w:r>
      <w:proofErr w:type="gramEnd"/>
    </w:p>
    <w:p w:rsidR="00077CB3" w:rsidRDefault="00077CB3" w:rsidP="00422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E4E3F"/>
          <w:sz w:val="28"/>
          <w:szCs w:val="28"/>
        </w:rPr>
      </w:pPr>
      <w:r w:rsidRPr="004226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Крупнейшие города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6" w:tooltip="Сан-Паулу" w:history="1">
        <w:r w:rsidRPr="004226F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Сан-Паулу</w:t>
        </w:r>
      </w:hyperlink>
      <w:r w:rsidRPr="004226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hyperlink r:id="rId7" w:tooltip="Рио-де-Жанейро" w:history="1">
        <w:r w:rsidRPr="004226F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Рио-де-Жанейро</w:t>
        </w:r>
      </w:hyperlink>
      <w:r w:rsidRPr="004226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="00CB14A0" w:rsidRPr="00CB14A0">
        <w:fldChar w:fldCharType="begin"/>
      </w:r>
      <w:r>
        <w:instrText xml:space="preserve"> HYPERLINK "https://ru.wikipedia.org/wiki/%D0%A1%D0%B0%D0%BB%D0%B2%D0%B0%D0%B4%D0%BE%D1%80_(%D0%91%D0%B0%D0%B8%D1%8F)" \o "Салвадор (Баия)" </w:instrText>
      </w:r>
      <w:r w:rsidR="00CB14A0" w:rsidRPr="00CB14A0">
        <w:fldChar w:fldCharType="separate"/>
      </w:r>
      <w:r w:rsidRPr="004226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Салвадор</w:t>
      </w:r>
      <w:proofErr w:type="spellEnd"/>
      <w:r w:rsidR="00CB14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226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hyperlink r:id="rId8" w:tooltip="Бразилиа" w:history="1">
        <w:r w:rsidRPr="004226F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Бразилиа</w:t>
        </w:r>
      </w:hyperlink>
    </w:p>
    <w:p w:rsidR="004226FE" w:rsidRPr="00A5177D" w:rsidRDefault="004226FE" w:rsidP="00422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5177D">
        <w:rPr>
          <w:rFonts w:ascii="Times New Roman" w:eastAsia="Times New Roman" w:hAnsi="Times New Roman" w:cs="Times New Roman"/>
          <w:color w:val="4E4E3F"/>
          <w:sz w:val="28"/>
          <w:szCs w:val="28"/>
        </w:rPr>
        <w:t> </w:t>
      </w:r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Самой распространённой религией в стране является </w:t>
      </w:r>
      <w:r w:rsidRPr="00A517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католицизм</w:t>
      </w:r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одна из ветвей христианства.</w:t>
      </w:r>
    </w:p>
    <w:p w:rsidR="004226FE" w:rsidRPr="00A5177D" w:rsidRDefault="004226FE" w:rsidP="00422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517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Культура современной Бразилии представляет собой слияние португальских, индейских и африканских элементов. Самым красочным праздником, который привлекает большое количество туристов, является знаменитый бразильский карнавал в Рио-де-Жанейро.</w:t>
      </w:r>
    </w:p>
    <w:p w:rsidR="00792012" w:rsidRPr="00DD5C95" w:rsidRDefault="009A446E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D5C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Футбол.</w:t>
      </w:r>
      <w:r w:rsidR="0021520A" w:rsidRPr="00DD5C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Конечно, без спорта не обойтись. Бразилия — одна из самых (если не самая) футбольных стран в мире! Им здесь больны, играть </w:t>
      </w:r>
      <w:proofErr w:type="gramStart"/>
      <w:r w:rsidR="0021520A" w:rsidRPr="00DD5C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начинают</w:t>
      </w:r>
      <w:proofErr w:type="gramEnd"/>
      <w:r w:rsidR="0021520A" w:rsidRPr="00DD5C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чуть ли не с пеленок. </w:t>
      </w:r>
    </w:p>
    <w:p w:rsidR="00FF6A5B" w:rsidRDefault="00FF6A5B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FF6A5B" w:rsidRDefault="00FF6A5B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D7057B" w:rsidRPr="00A845CE" w:rsidRDefault="0021782F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color w:val="000000"/>
          <w:kern w:val="24"/>
          <w:sz w:val="28"/>
          <w:szCs w:val="28"/>
        </w:rPr>
      </w:pPr>
      <w:r w:rsidRPr="00A845CE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Задание С</w:t>
      </w:r>
      <w:r w:rsidR="00BB3B11" w:rsidRPr="00A845CE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.</w:t>
      </w:r>
      <w:r w:rsidR="00986580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Пользуясь атласом, стр. 32,о</w:t>
      </w:r>
      <w:r w:rsidR="00D7057B" w:rsidRPr="00A845CE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бъясни</w:t>
      </w:r>
      <w:r w:rsidR="00FF6A5B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те</w:t>
      </w:r>
      <w:r w:rsidR="00D7057B" w:rsidRPr="00A845CE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,</w:t>
      </w:r>
      <w:r w:rsidR="00D7057B" w:rsidRPr="00A845CE">
        <w:rPr>
          <w:rFonts w:ascii="Cambria" w:eastAsia="+mn-ea" w:hAnsi="Cambria" w:cs="+mn-cs"/>
          <w:color w:val="000000"/>
          <w:kern w:val="24"/>
          <w:sz w:val="28"/>
          <w:szCs w:val="28"/>
        </w:rPr>
        <w:t xml:space="preserve"> почему крупные города располагаются на восточном побережье?</w:t>
      </w:r>
    </w:p>
    <w:p w:rsidR="00FF6A5B" w:rsidRDefault="00FF6A5B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FF6A5B" w:rsidRDefault="00FF6A5B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  <w:r w:rsidRPr="00A845CE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Задание С.</w:t>
      </w:r>
      <w:r w:rsidR="00986580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Пользуясь атласом, стр. 32</w:t>
      </w:r>
      <w:r w:rsidRPr="00A845CE">
        <w:rPr>
          <w:sz w:val="28"/>
          <w:szCs w:val="28"/>
        </w:rPr>
        <w:t>Пользуясь дополнительными  источниками - фотографиями,  объясни</w:t>
      </w:r>
      <w:r>
        <w:rPr>
          <w:sz w:val="28"/>
          <w:szCs w:val="28"/>
        </w:rPr>
        <w:t>те</w:t>
      </w:r>
      <w:proofErr w:type="gramStart"/>
      <w:r>
        <w:rPr>
          <w:sz w:val="28"/>
          <w:szCs w:val="28"/>
        </w:rPr>
        <w:t xml:space="preserve"> ,</w:t>
      </w:r>
      <w:proofErr w:type="gramEnd"/>
      <w:r w:rsidRPr="00A845CE">
        <w:rPr>
          <w:sz w:val="28"/>
          <w:szCs w:val="28"/>
        </w:rPr>
        <w:t xml:space="preserve"> почему говорят, что у Бразилии 3 столицы.  Какие это города? Найди и покажи их на карте.</w:t>
      </w:r>
    </w:p>
    <w:p w:rsidR="00FF6A5B" w:rsidRDefault="00FF6A5B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DF1F82" w:rsidRDefault="00DF1F82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DF1F82" w:rsidRDefault="00DF1F82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DF1F82" w:rsidRDefault="00DF1F82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DF1F82" w:rsidRDefault="00DF1F82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DF1F82" w:rsidRDefault="00DF1F82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DF1F82" w:rsidRDefault="00DF1F82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DF1F82" w:rsidRDefault="00DF1F82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341892" w:rsidRDefault="00BC5EB0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  <w:r w:rsidRPr="00A845CE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lastRenderedPageBreak/>
        <w:t>Задание Б</w:t>
      </w:r>
      <w:r w:rsidR="004179CC" w:rsidRPr="00A845CE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 xml:space="preserve">. </w:t>
      </w:r>
      <w:r w:rsidR="00341892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 xml:space="preserve">Расовый состав и </w:t>
      </w:r>
      <w:r w:rsidR="00BD2BFA">
        <w:rPr>
          <w:rFonts w:ascii="Cambria" w:eastAsia="+mn-ea" w:hAnsi="Cambria" w:cs="+mn-cs"/>
          <w:b/>
          <w:color w:val="000000"/>
          <w:kern w:val="24"/>
          <w:sz w:val="28"/>
          <w:szCs w:val="28"/>
        </w:rPr>
        <w:t>количество жителей, проживающих в городах.</w:t>
      </w:r>
    </w:p>
    <w:p w:rsidR="00BD2BFA" w:rsidRDefault="00BD2BFA" w:rsidP="004226FE">
      <w:pPr>
        <w:pStyle w:val="a7"/>
        <w:spacing w:before="0" w:beforeAutospacing="0" w:after="0" w:afterAutospacing="0"/>
        <w:ind w:left="547" w:hanging="547"/>
        <w:rPr>
          <w:rFonts w:ascii="Cambria" w:eastAsia="+mn-ea" w:hAnsi="Cambria" w:cs="+mn-cs"/>
          <w:b/>
          <w:color w:val="000000"/>
          <w:kern w:val="24"/>
          <w:sz w:val="28"/>
          <w:szCs w:val="28"/>
        </w:rPr>
      </w:pPr>
    </w:p>
    <w:p w:rsidR="00341892" w:rsidRPr="007C3855" w:rsidRDefault="004179CC" w:rsidP="00341892">
      <w:pPr>
        <w:pStyle w:val="a7"/>
        <w:spacing w:before="0" w:beforeAutospacing="0" w:after="0" w:afterAutospacing="0"/>
        <w:ind w:left="547" w:hanging="547"/>
        <w:rPr>
          <w:b/>
          <w:sz w:val="28"/>
          <w:szCs w:val="28"/>
        </w:rPr>
      </w:pPr>
      <w:r w:rsidRPr="00A845CE">
        <w:rPr>
          <w:rFonts w:ascii="Cambria" w:eastAsia="+mn-ea" w:hAnsi="Cambria" w:cs="+mn-cs"/>
          <w:color w:val="000000"/>
          <w:kern w:val="24"/>
          <w:sz w:val="28"/>
          <w:szCs w:val="28"/>
        </w:rPr>
        <w:t>Используя сведения</w:t>
      </w:r>
      <w:r w:rsidR="00BC5EB0" w:rsidRPr="00A845CE">
        <w:rPr>
          <w:rFonts w:ascii="Cambria" w:eastAsia="+mn-ea" w:hAnsi="Cambria" w:cs="+mn-cs"/>
          <w:color w:val="000000"/>
          <w:kern w:val="24"/>
          <w:sz w:val="28"/>
          <w:szCs w:val="28"/>
        </w:rPr>
        <w:t xml:space="preserve"> текста, </w:t>
      </w:r>
      <w:r w:rsidR="00341892">
        <w:rPr>
          <w:rFonts w:ascii="Cambria" w:eastAsia="+mn-ea" w:hAnsi="Cambria" w:cs="+mn-cs"/>
          <w:color w:val="000000"/>
          <w:kern w:val="24"/>
          <w:sz w:val="28"/>
          <w:szCs w:val="28"/>
        </w:rPr>
        <w:t xml:space="preserve">заполните </w:t>
      </w:r>
      <w:r w:rsidR="00341892" w:rsidRPr="007C3855">
        <w:rPr>
          <w:b/>
          <w:sz w:val="28"/>
          <w:szCs w:val="28"/>
        </w:rPr>
        <w:t xml:space="preserve"> обе диаграммы, </w:t>
      </w:r>
      <w:r w:rsidR="00DF1F82">
        <w:rPr>
          <w:b/>
          <w:sz w:val="28"/>
          <w:szCs w:val="28"/>
        </w:rPr>
        <w:t>подпишите количество и название расовой группы</w:t>
      </w:r>
      <w:proofErr w:type="gramStart"/>
      <w:r w:rsidR="00341892" w:rsidRPr="007C3855">
        <w:rPr>
          <w:b/>
          <w:sz w:val="28"/>
          <w:szCs w:val="28"/>
        </w:rPr>
        <w:t xml:space="preserve"> ,</w:t>
      </w:r>
      <w:proofErr w:type="gramEnd"/>
      <w:r w:rsidR="00DF1F82">
        <w:rPr>
          <w:b/>
          <w:sz w:val="28"/>
          <w:szCs w:val="28"/>
        </w:rPr>
        <w:t xml:space="preserve"> подпишите группу населения  и количество. </w:t>
      </w:r>
      <w:r w:rsidR="00341892">
        <w:rPr>
          <w:b/>
          <w:sz w:val="28"/>
          <w:szCs w:val="28"/>
        </w:rPr>
        <w:t>Вырежьте заполненные диаграммы и приклейте на лист ватмана.</w:t>
      </w:r>
    </w:p>
    <w:p w:rsidR="00DF1F82" w:rsidRPr="00DF1F82" w:rsidRDefault="00DF1F82" w:rsidP="00DF1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1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</w:t>
      </w:r>
    </w:p>
    <w:p w:rsidR="00DF1F82" w:rsidRPr="00DF1F82" w:rsidRDefault="00DF1F82" w:rsidP="00DF1F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1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«Бразилия — типичный пример сложного этнического состава населения материка. 95 % населения страны составляют бразильцы — пёстрая в расовом и этническом отношении нация, состоящая из потомков европейцев (55 %), чернокожих (11 %), мулатов (21 %), метисов (12 %), самбо(1%). Индейцы, не смешавшиеся с другим населением и сохранившие свой образ жизни, составляют не более 0,2 % населения Бразилии. 5% мигранты из Европы и других стран.</w:t>
      </w:r>
    </w:p>
    <w:p w:rsidR="00DF1F82" w:rsidRPr="00DF1F82" w:rsidRDefault="00DF1F82" w:rsidP="00DF1F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1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Бразилии характерен высокий естественный прирост населения. Быстро </w:t>
      </w:r>
      <w:r w:rsidR="00042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происходит </w:t>
      </w:r>
      <w:r w:rsidRPr="00DF1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рост городов и городского населения. В городах проживает 80 % бразильцев</w:t>
      </w:r>
      <w:r w:rsidR="00042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остальное население проживает в сельской местности </w:t>
      </w:r>
    </w:p>
    <w:p w:rsidR="00DF1F82" w:rsidRPr="00AF1F93" w:rsidRDefault="00DF1F82" w:rsidP="00DF1F82">
      <w:pPr>
        <w:pStyle w:val="a7"/>
        <w:tabs>
          <w:tab w:val="left" w:pos="1215"/>
        </w:tabs>
        <w:spacing w:before="0" w:beforeAutospacing="0" w:after="0" w:afterAutospacing="0"/>
        <w:rPr>
          <w:b/>
          <w:i/>
          <w:sz w:val="28"/>
          <w:szCs w:val="28"/>
        </w:rPr>
      </w:pPr>
      <w:r w:rsidRPr="00AF1F93">
        <w:rPr>
          <w:b/>
          <w:i/>
          <w:sz w:val="28"/>
          <w:szCs w:val="28"/>
        </w:rPr>
        <w:t>Справочник</w:t>
      </w:r>
    </w:p>
    <w:p w:rsidR="00DF1F82" w:rsidRPr="00A845CE" w:rsidRDefault="00DF1F82" w:rsidP="00DF1F82">
      <w:pPr>
        <w:pStyle w:val="a7"/>
        <w:tabs>
          <w:tab w:val="left" w:pos="1215"/>
        </w:tabs>
        <w:spacing w:before="0" w:beforeAutospacing="0" w:after="0" w:afterAutospacing="0"/>
        <w:rPr>
          <w:b/>
          <w:sz w:val="28"/>
          <w:szCs w:val="28"/>
        </w:rPr>
      </w:pPr>
    </w:p>
    <w:p w:rsidR="00DF1F82" w:rsidRPr="00A845CE" w:rsidRDefault="00DF1F82" w:rsidP="00DF1F82">
      <w:pPr>
        <w:pStyle w:val="a7"/>
        <w:tabs>
          <w:tab w:val="left" w:pos="1215"/>
        </w:tabs>
        <w:spacing w:before="0" w:beforeAutospacing="0" w:after="0" w:afterAutospacing="0"/>
        <w:rPr>
          <w:sz w:val="28"/>
          <w:szCs w:val="28"/>
        </w:rPr>
      </w:pPr>
      <w:r w:rsidRPr="00A845CE">
        <w:rPr>
          <w:b/>
          <w:sz w:val="28"/>
          <w:szCs w:val="28"/>
        </w:rPr>
        <w:t>Метисы-</w:t>
      </w:r>
      <w:r w:rsidRPr="00A845CE">
        <w:rPr>
          <w:sz w:val="28"/>
          <w:szCs w:val="28"/>
        </w:rPr>
        <w:t>потомки от смешанных браков представителей европеоидной расы и монголоидной.</w:t>
      </w:r>
    </w:p>
    <w:p w:rsidR="00DF1F82" w:rsidRPr="00A845CE" w:rsidRDefault="00DF1F82" w:rsidP="000424C4">
      <w:pPr>
        <w:pStyle w:val="a7"/>
        <w:tabs>
          <w:tab w:val="left" w:pos="1215"/>
        </w:tabs>
        <w:spacing w:before="0" w:beforeAutospacing="0" w:after="0" w:afterAutospacing="0"/>
        <w:rPr>
          <w:sz w:val="28"/>
          <w:szCs w:val="28"/>
        </w:rPr>
      </w:pPr>
      <w:r w:rsidRPr="00A845CE">
        <w:rPr>
          <w:b/>
          <w:sz w:val="28"/>
          <w:szCs w:val="28"/>
        </w:rPr>
        <w:t>Мулаты</w:t>
      </w:r>
      <w:r w:rsidRPr="00A845CE">
        <w:rPr>
          <w:sz w:val="28"/>
          <w:szCs w:val="28"/>
        </w:rPr>
        <w:t xml:space="preserve"> –  потомки от смешанных браков представителей европеоидной расы  и негроидной.</w:t>
      </w:r>
    </w:p>
    <w:p w:rsidR="00DF1F82" w:rsidRPr="00A845CE" w:rsidRDefault="00DF1F82" w:rsidP="00DF1F82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A845CE">
        <w:rPr>
          <w:rFonts w:ascii="Times New Roman" w:hAnsi="Times New Roman" w:cs="Times New Roman"/>
          <w:b/>
          <w:sz w:val="28"/>
          <w:szCs w:val="28"/>
        </w:rPr>
        <w:t xml:space="preserve">Самбо -  </w:t>
      </w:r>
      <w:r w:rsidRPr="00A845CE">
        <w:rPr>
          <w:rFonts w:ascii="Times New Roman" w:hAnsi="Times New Roman" w:cs="Times New Roman"/>
          <w:sz w:val="28"/>
          <w:szCs w:val="28"/>
        </w:rPr>
        <w:t>потомки от смешанных браков представителей  монголоидной  расы  и негроидной.</w:t>
      </w:r>
    </w:p>
    <w:p w:rsidR="00DF1F82" w:rsidRDefault="00DF1F82" w:rsidP="00DF1F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F1F82" w:rsidRDefault="0075287C" w:rsidP="00DF1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РАСОВЫЙ</w:t>
      </w:r>
      <w:r w:rsidR="00DF1F82" w:rsidRPr="00D1208B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 xml:space="preserve">  СОСТАВ НАСЕЛЕНИЯ</w:t>
      </w:r>
    </w:p>
    <w:p w:rsidR="00DF1F82" w:rsidRPr="00D1208B" w:rsidRDefault="00DF1F82" w:rsidP="00DF1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БРАЗИЛИИ</w:t>
      </w:r>
    </w:p>
    <w:p w:rsidR="00DF1F82" w:rsidRPr="004226FE" w:rsidRDefault="00DF1F82" w:rsidP="007528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E4E3F"/>
          <w:sz w:val="24"/>
          <w:szCs w:val="24"/>
        </w:rPr>
      </w:pPr>
      <w:r>
        <w:rPr>
          <w:noProof/>
        </w:rPr>
        <w:drawing>
          <wp:inline distT="0" distB="0" distL="0" distR="0">
            <wp:extent cx="4410075" cy="33528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F1F82" w:rsidRDefault="00DF1F82" w:rsidP="00DF1F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F1F82" w:rsidRDefault="00DF1F82" w:rsidP="00DF1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</w:pPr>
    </w:p>
    <w:p w:rsidR="00592ED5" w:rsidRDefault="00592ED5" w:rsidP="00DF1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</w:pPr>
    </w:p>
    <w:p w:rsidR="00592ED5" w:rsidRDefault="00592ED5" w:rsidP="00DF1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</w:pPr>
    </w:p>
    <w:p w:rsidR="00DF1F82" w:rsidRPr="00D1208B" w:rsidRDefault="000424C4" w:rsidP="00DF1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  <w:t xml:space="preserve">Соотношение </w:t>
      </w:r>
      <w:r w:rsidR="00BD2BFA"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  <w:t xml:space="preserve"> городского и сельского населения</w:t>
      </w:r>
    </w:p>
    <w:p w:rsidR="00DF1F82" w:rsidRDefault="00DF1F82" w:rsidP="00DF1F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F1F82" w:rsidRPr="004226FE" w:rsidRDefault="00DF1F82" w:rsidP="00BD2B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>
            <wp:extent cx="5114925" cy="428625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F1F82" w:rsidRPr="004226FE" w:rsidRDefault="00DF1F82" w:rsidP="00DF1F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226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FF6A5B" w:rsidRDefault="00FF6A5B" w:rsidP="0021782F">
      <w:pPr>
        <w:pStyle w:val="a7"/>
        <w:tabs>
          <w:tab w:val="left" w:pos="1215"/>
        </w:tabs>
        <w:spacing w:before="0" w:beforeAutospacing="0" w:after="0" w:afterAutospacing="0"/>
        <w:rPr>
          <w:b/>
          <w:sz w:val="28"/>
          <w:szCs w:val="28"/>
        </w:rPr>
      </w:pPr>
    </w:p>
    <w:p w:rsidR="00DF1F82" w:rsidRDefault="00DF1F82" w:rsidP="00DF1F82">
      <w:pPr>
        <w:spacing w:after="0" w:line="240" w:lineRule="auto"/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u w:val="single"/>
        </w:rPr>
      </w:pPr>
    </w:p>
    <w:p w:rsidR="00DF1F82" w:rsidRDefault="00A5177D" w:rsidP="00DF1F82">
      <w:pPr>
        <w:spacing w:after="0" w:line="240" w:lineRule="auto"/>
        <w:rPr>
          <w:rFonts w:ascii="Cambria" w:eastAsia="+mn-ea" w:hAnsi="Cambria" w:cs="+mn-cs"/>
          <w:b/>
          <w:bCs/>
          <w:i/>
          <w:iCs/>
          <w:color w:val="000000"/>
          <w:kern w:val="24"/>
          <w:sz w:val="36"/>
          <w:szCs w:val="36"/>
          <w:u w:val="single"/>
        </w:rPr>
      </w:pPr>
      <w:r w:rsidRPr="00A5177D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u w:val="single"/>
        </w:rPr>
        <w:t xml:space="preserve">Задание </w:t>
      </w:r>
      <w:r w:rsidR="00DF1F82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u w:val="single"/>
        </w:rPr>
        <w:t xml:space="preserve">Б </w:t>
      </w:r>
      <w:r w:rsidRPr="00A5177D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u w:val="single"/>
        </w:rPr>
        <w:t xml:space="preserve">. </w:t>
      </w:r>
      <w:r w:rsidR="00DF1F82" w:rsidRPr="00D7057B">
        <w:rPr>
          <w:rFonts w:ascii="Cambria" w:eastAsia="+mn-ea" w:hAnsi="Cambria" w:cs="+mn-cs"/>
          <w:b/>
          <w:bCs/>
          <w:i/>
          <w:iCs/>
          <w:color w:val="000000"/>
          <w:kern w:val="24"/>
          <w:sz w:val="36"/>
          <w:szCs w:val="36"/>
          <w:u w:val="single"/>
        </w:rPr>
        <w:t>Хозяйственная деятельность</w:t>
      </w:r>
    </w:p>
    <w:p w:rsidR="00A5177D" w:rsidRPr="00A5177D" w:rsidRDefault="00A5177D" w:rsidP="00A517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6580">
        <w:rPr>
          <w:rFonts w:ascii="Times New Roman" w:eastAsia="+mn-ea" w:hAnsi="Times New Roman" w:cs="Times New Roman"/>
          <w:b/>
          <w:bCs/>
          <w:iCs/>
          <w:color w:val="000000"/>
          <w:kern w:val="24"/>
          <w:sz w:val="28"/>
          <w:szCs w:val="28"/>
        </w:rPr>
        <w:t>По тексту учебника стр. 97</w:t>
      </w:r>
      <w:r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</w:rPr>
        <w:t xml:space="preserve"> -</w:t>
      </w:r>
      <w:r w:rsidRPr="00A5177D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</w:rPr>
        <w:t>определи отрасли специализации, запиши в лист ответов</w:t>
      </w:r>
      <w:r w:rsidR="00AF1F93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</w:rPr>
        <w:t xml:space="preserve"> на ватман</w:t>
      </w:r>
    </w:p>
    <w:p w:rsidR="00A5177D" w:rsidRPr="00AF1F93" w:rsidRDefault="00A5177D" w:rsidP="00A5177D">
      <w:pPr>
        <w:numPr>
          <w:ilvl w:val="0"/>
          <w:numId w:val="1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5177D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Промышленность-</w:t>
      </w:r>
    </w:p>
    <w:p w:rsidR="00AF1F93" w:rsidRPr="00A5177D" w:rsidRDefault="00AF1F93" w:rsidP="00AF1F93">
      <w:p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5177D" w:rsidRPr="00A5177D" w:rsidRDefault="00A5177D" w:rsidP="00A5177D">
      <w:pPr>
        <w:numPr>
          <w:ilvl w:val="0"/>
          <w:numId w:val="1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5177D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Сельское хозяйство-</w:t>
      </w:r>
    </w:p>
    <w:p w:rsidR="00BC5EB0" w:rsidRPr="00A845CE" w:rsidRDefault="00BC5EB0" w:rsidP="0021782F">
      <w:pPr>
        <w:pStyle w:val="a7"/>
        <w:tabs>
          <w:tab w:val="left" w:pos="1215"/>
        </w:tabs>
        <w:spacing w:before="0" w:beforeAutospacing="0" w:after="0" w:afterAutospacing="0"/>
        <w:rPr>
          <w:sz w:val="28"/>
          <w:szCs w:val="28"/>
        </w:rPr>
      </w:pPr>
    </w:p>
    <w:p w:rsidR="00AF1F93" w:rsidRDefault="005C32E3" w:rsidP="0021782F">
      <w:pPr>
        <w:pStyle w:val="a7"/>
        <w:tabs>
          <w:tab w:val="left" w:pos="1215"/>
        </w:tabs>
        <w:spacing w:before="0" w:beforeAutospacing="0" w:after="0" w:afterAutospacing="0"/>
        <w:rPr>
          <w:sz w:val="28"/>
          <w:szCs w:val="28"/>
        </w:rPr>
      </w:pPr>
      <w:r w:rsidRPr="005C32E3">
        <w:rPr>
          <w:sz w:val="28"/>
          <w:szCs w:val="28"/>
        </w:rPr>
        <w:t>Выберите из предложенных цветных иллюстраций те отрасли промышленности сельского хозяйства</w:t>
      </w:r>
      <w:proofErr w:type="gramStart"/>
      <w:r w:rsidRPr="005C32E3">
        <w:rPr>
          <w:sz w:val="28"/>
          <w:szCs w:val="28"/>
        </w:rPr>
        <w:t xml:space="preserve"> ,</w:t>
      </w:r>
      <w:proofErr w:type="gramEnd"/>
      <w:r w:rsidRPr="005C32E3">
        <w:rPr>
          <w:sz w:val="28"/>
          <w:szCs w:val="28"/>
        </w:rPr>
        <w:t xml:space="preserve"> которые</w:t>
      </w:r>
      <w:bookmarkStart w:id="0" w:name="_GoBack"/>
      <w:bookmarkEnd w:id="0"/>
      <w:r w:rsidRPr="005C32E3">
        <w:rPr>
          <w:sz w:val="28"/>
          <w:szCs w:val="28"/>
        </w:rPr>
        <w:t xml:space="preserve"> развиты в Бразилии и наклейте их на лист ватмана.</w:t>
      </w:r>
    </w:p>
    <w:p w:rsidR="00A23FC4" w:rsidRPr="00A23FC4" w:rsidRDefault="00A23FC4" w:rsidP="0021782F">
      <w:pPr>
        <w:pStyle w:val="a7"/>
        <w:tabs>
          <w:tab w:val="left" w:pos="1215"/>
        </w:tabs>
        <w:spacing w:before="0" w:beforeAutospacing="0" w:after="0" w:afterAutospacing="0"/>
        <w:rPr>
          <w:b/>
          <w:sz w:val="28"/>
          <w:szCs w:val="28"/>
        </w:rPr>
      </w:pPr>
      <w:r w:rsidRPr="00A23FC4">
        <w:rPr>
          <w:b/>
          <w:sz w:val="28"/>
          <w:szCs w:val="28"/>
        </w:rPr>
        <w:t xml:space="preserve">Подготовьте </w:t>
      </w:r>
      <w:r>
        <w:rPr>
          <w:b/>
          <w:sz w:val="28"/>
          <w:szCs w:val="28"/>
        </w:rPr>
        <w:t xml:space="preserve">ответ, отметив уровень развития </w:t>
      </w:r>
      <w:r w:rsidRPr="00A23FC4">
        <w:rPr>
          <w:b/>
          <w:sz w:val="28"/>
          <w:szCs w:val="28"/>
        </w:rPr>
        <w:t xml:space="preserve">  экономики</w:t>
      </w:r>
      <w:r>
        <w:rPr>
          <w:b/>
          <w:sz w:val="28"/>
          <w:szCs w:val="28"/>
        </w:rPr>
        <w:t xml:space="preserve"> Бразили</w:t>
      </w:r>
      <w:proofErr w:type="gramStart"/>
      <w:r>
        <w:rPr>
          <w:b/>
          <w:sz w:val="28"/>
          <w:szCs w:val="28"/>
        </w:rPr>
        <w:t>и(</w:t>
      </w:r>
      <w:proofErr w:type="gramEnd"/>
      <w:r>
        <w:rPr>
          <w:b/>
          <w:sz w:val="28"/>
          <w:szCs w:val="28"/>
        </w:rPr>
        <w:t xml:space="preserve"> высокий или низкий) и отрасли, наиболее развитые.</w:t>
      </w:r>
    </w:p>
    <w:sectPr w:rsidR="00A23FC4" w:rsidRPr="00A23FC4" w:rsidSect="00A5177D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504B0"/>
    <w:multiLevelType w:val="hybridMultilevel"/>
    <w:tmpl w:val="ED5448D4"/>
    <w:lvl w:ilvl="0" w:tplc="43BC1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C6A7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CCE0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5AA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A4EA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2AA0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1AD2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8A3A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7C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4E20"/>
    <w:rsid w:val="000424C4"/>
    <w:rsid w:val="00077CB3"/>
    <w:rsid w:val="00144E20"/>
    <w:rsid w:val="001D720B"/>
    <w:rsid w:val="0021520A"/>
    <w:rsid w:val="0021782F"/>
    <w:rsid w:val="00285EB9"/>
    <w:rsid w:val="00341892"/>
    <w:rsid w:val="004179CC"/>
    <w:rsid w:val="004226FE"/>
    <w:rsid w:val="00480613"/>
    <w:rsid w:val="00592ED5"/>
    <w:rsid w:val="005C32E3"/>
    <w:rsid w:val="0075287C"/>
    <w:rsid w:val="00787497"/>
    <w:rsid w:val="00792012"/>
    <w:rsid w:val="00986580"/>
    <w:rsid w:val="009A446E"/>
    <w:rsid w:val="00A23FC4"/>
    <w:rsid w:val="00A41DE3"/>
    <w:rsid w:val="00A5177D"/>
    <w:rsid w:val="00A845CE"/>
    <w:rsid w:val="00AF1F93"/>
    <w:rsid w:val="00B854C2"/>
    <w:rsid w:val="00BB3B11"/>
    <w:rsid w:val="00BC5EB0"/>
    <w:rsid w:val="00BD2BFA"/>
    <w:rsid w:val="00CB14A0"/>
    <w:rsid w:val="00CF7EA1"/>
    <w:rsid w:val="00D7057B"/>
    <w:rsid w:val="00DD5C95"/>
    <w:rsid w:val="00DF1F82"/>
    <w:rsid w:val="00FE5837"/>
    <w:rsid w:val="00FF6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446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226F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2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26F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42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87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1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0%D0%B0%D0%B7%D0%B8%D0%BB%D0%B8%D0%B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0%D0%B8%D0%BE-%D0%B4%D0%B5-%D0%96%D0%B0%D0%BD%D0%B5%D0%B9%D1%80%D0%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0%D0%BD-%D0%9F%D0%B0%D1%83%D0%BB%D1%83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0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7.1988407699037638E-2"/>
          <c:y val="6.5289442986293383E-2"/>
          <c:w val="0.68784142477356103"/>
          <c:h val="0.87585580294273402"/>
        </c:manualLayout>
      </c:layout>
      <c:pieChart>
        <c:varyColors val="1"/>
        <c:ser>
          <c:idx val="0"/>
          <c:order val="0"/>
          <c:explosion val="25"/>
          <c:val>
            <c:numRef>
              <c:f>Лист2!$B$3:$H$3</c:f>
              <c:numCache>
                <c:formatCode>General</c:formatCode>
                <c:ptCount val="7"/>
                <c:pt idx="0">
                  <c:v>5</c:v>
                </c:pt>
                <c:pt idx="1">
                  <c:v>55</c:v>
                </c:pt>
                <c:pt idx="2">
                  <c:v>11</c:v>
                </c:pt>
                <c:pt idx="3">
                  <c:v>21</c:v>
                </c:pt>
                <c:pt idx="4">
                  <c:v>12</c:v>
                </c:pt>
                <c:pt idx="5">
                  <c:v>1</c:v>
                </c:pt>
                <c:pt idx="6">
                  <c:v>0.2</c:v>
                </c:pt>
              </c:numCache>
            </c:numRef>
          </c:val>
        </c:ser>
        <c:firstSliceAng val="0"/>
      </c:pieChart>
    </c:plotArea>
    <c:plotVisOnly val="1"/>
    <c:dispBlanksAs val="zero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8.925750394944712E-2"/>
          <c:y val="3.9007092198581575E-2"/>
          <c:w val="0.85624012638230662"/>
          <c:h val="0.96099290780141844"/>
        </c:manualLayout>
      </c:layout>
      <c:pieChart>
        <c:varyColors val="1"/>
        <c:ser>
          <c:idx val="0"/>
          <c:order val="0"/>
          <c:explosion val="25"/>
          <c:val>
            <c:numRef>
              <c:f>Лист2!$B$14:$C$14</c:f>
              <c:numCache>
                <c:formatCode>General</c:formatCode>
                <c:ptCount val="2"/>
                <c:pt idx="0">
                  <c:v>80</c:v>
                </c:pt>
                <c:pt idx="1">
                  <c:v>20</c:v>
                </c:pt>
              </c:numCache>
            </c:numRef>
          </c:val>
        </c:ser>
        <c:firstSliceAng val="0"/>
      </c:pieChart>
      <c:spPr>
        <a:ln>
          <a:solidFill>
            <a:srgbClr val="4F81BD"/>
          </a:solidFill>
        </a:ln>
      </c:spPr>
    </c:plotArea>
    <c:plotVisOnly val="1"/>
    <c:dispBlanksAs val="zero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22</cp:revision>
  <cp:lastPrinted>2019-01-15T06:53:00Z</cp:lastPrinted>
  <dcterms:created xsi:type="dcterms:W3CDTF">2019-01-13T18:40:00Z</dcterms:created>
  <dcterms:modified xsi:type="dcterms:W3CDTF">2019-01-27T16:37:00Z</dcterms:modified>
</cp:coreProperties>
</file>